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73" w:rsidRDefault="007C150C" w:rsidP="00B71773">
      <w:pPr>
        <w:widowControl/>
        <w:spacing w:line="312" w:lineRule="auto"/>
        <w:jc w:val="left"/>
        <w:rPr>
          <w:rStyle w:val="3Char"/>
        </w:rPr>
      </w:pPr>
      <w:bookmarkStart w:id="0" w:name="_Toc420446090"/>
      <w:r>
        <w:rPr>
          <w:rStyle w:val="3Char"/>
          <w:rFonts w:ascii="微软雅黑" w:eastAsia="微软雅黑" w:hAnsi="微软雅黑" w:hint="eastAsia"/>
          <w:sz w:val="36"/>
          <w:szCs w:val="36"/>
        </w:rPr>
        <w:t>设计光控路灯</w:t>
      </w:r>
      <w:r w:rsidR="00B71773">
        <w:rPr>
          <w:rStyle w:val="3Char"/>
          <w:rFonts w:hint="eastAsia"/>
        </w:rPr>
        <w:t>_____</w:t>
      </w:r>
      <w:r w:rsidR="00B71773">
        <w:rPr>
          <w:rStyle w:val="3Char"/>
          <w:rFonts w:hint="eastAsia"/>
        </w:rPr>
        <w:t>学习手册</w:t>
      </w:r>
    </w:p>
    <w:p w:rsidR="004C2A0A" w:rsidRPr="00FE3863" w:rsidRDefault="004C2A0A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 w:rsidRPr="00FE3863">
        <w:rPr>
          <w:rStyle w:val="3Char"/>
          <w:rFonts w:ascii="华文细黑" w:eastAsia="华文细黑" w:hAnsi="华文细黑" w:hint="eastAsia"/>
        </w:rPr>
        <w:t>一</w:t>
      </w:r>
      <w:r w:rsidR="002506BE" w:rsidRPr="00FE3863">
        <w:rPr>
          <w:rStyle w:val="3Char"/>
          <w:rFonts w:ascii="华文细黑" w:eastAsia="华文细黑" w:hAnsi="华文细黑" w:hint="eastAsia"/>
        </w:rPr>
        <w:t>．</w:t>
      </w:r>
      <w:r w:rsidR="002506BE">
        <w:rPr>
          <w:rStyle w:val="3Char"/>
          <w:rFonts w:ascii="华文细黑" w:eastAsia="华文细黑" w:hAnsi="华文细黑" w:hint="eastAsia"/>
        </w:rPr>
        <w:t>学习目标：</w:t>
      </w:r>
      <w:r w:rsidRPr="00FE3863">
        <w:rPr>
          <w:rStyle w:val="3Char"/>
          <w:rFonts w:ascii="华文细黑" w:eastAsia="华文细黑" w:hAnsi="华文细黑" w:hint="eastAsia"/>
        </w:rPr>
        <w:t> </w:t>
      </w:r>
    </w:p>
    <w:p w:rsidR="004C2A0A" w:rsidRDefault="00F84C9C" w:rsidP="004C2A0A">
      <w:pPr>
        <w:widowControl/>
        <w:spacing w:line="312" w:lineRule="auto"/>
        <w:ind w:leftChars="202" w:left="424"/>
        <w:jc w:val="left"/>
        <w:rPr>
          <w:rStyle w:val="3Char"/>
          <w:b w:val="0"/>
          <w:sz w:val="21"/>
          <w:szCs w:val="21"/>
        </w:rPr>
      </w:pPr>
      <w:r w:rsidRPr="007B6D97">
        <w:rPr>
          <w:rStyle w:val="3Char"/>
          <w:rFonts w:asciiTheme="minorEastAsia" w:eastAsiaTheme="minorEastAsia" w:hAnsiTheme="minorEastAsia" w:hint="eastAsia"/>
          <w:sz w:val="21"/>
          <w:szCs w:val="21"/>
        </w:rPr>
        <w:t>1.</w:t>
      </w:r>
      <w:r w:rsidR="002204AB" w:rsidRPr="00A2153A">
        <w:rPr>
          <w:rFonts w:hAnsi="宋体"/>
          <w:color w:val="000000"/>
          <w:szCs w:val="21"/>
        </w:rPr>
        <w:t>通过尝试对生活中常见</w:t>
      </w:r>
      <w:r w:rsidR="007F3430" w:rsidRPr="007F3430">
        <w:rPr>
          <w:rFonts w:hAnsi="宋体" w:hint="eastAsia"/>
          <w:color w:val="000000"/>
          <w:szCs w:val="21"/>
        </w:rPr>
        <w:t>的</w:t>
      </w:r>
      <w:r w:rsidR="007C150C">
        <w:rPr>
          <w:rFonts w:hAnsi="宋体" w:hint="eastAsia"/>
          <w:color w:val="000000"/>
          <w:szCs w:val="21"/>
        </w:rPr>
        <w:t>光控路灯，</w:t>
      </w:r>
      <w:r w:rsidR="007F3430">
        <w:rPr>
          <w:rFonts w:hAnsi="宋体" w:hint="eastAsia"/>
          <w:color w:val="000000"/>
          <w:szCs w:val="21"/>
        </w:rPr>
        <w:t>了解</w:t>
      </w:r>
      <w:r w:rsidR="007C150C" w:rsidRPr="007C150C">
        <w:rPr>
          <w:rFonts w:hAnsi="宋体" w:hint="eastAsia"/>
          <w:color w:val="000000"/>
          <w:szCs w:val="21"/>
        </w:rPr>
        <w:t>环境光传感器</w:t>
      </w:r>
      <w:r w:rsidR="007F3430">
        <w:rPr>
          <w:rFonts w:hAnsi="宋体" w:hint="eastAsia"/>
          <w:color w:val="000000"/>
          <w:szCs w:val="21"/>
        </w:rPr>
        <w:t>的作用</w:t>
      </w:r>
      <w:r w:rsidR="002204AB" w:rsidRPr="00A2153A">
        <w:rPr>
          <w:rFonts w:hAnsi="宋体"/>
          <w:color w:val="000000"/>
          <w:szCs w:val="21"/>
        </w:rPr>
        <w:t>；</w:t>
      </w:r>
    </w:p>
    <w:p w:rsidR="002204AB" w:rsidRDefault="00F84C9C" w:rsidP="00F84C9C">
      <w:pPr>
        <w:spacing w:line="312" w:lineRule="auto"/>
        <w:ind w:firstLineChars="200" w:firstLine="422"/>
        <w:rPr>
          <w:rFonts w:hAnsi="宋体"/>
          <w:color w:val="000000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2</w:t>
      </w:r>
      <w:r w:rsidRPr="007B6D97">
        <w:rPr>
          <w:rStyle w:val="3Char"/>
          <w:rFonts w:asciiTheme="minorEastAsia" w:eastAsiaTheme="minorEastAsia" w:hAnsiTheme="minorEastAsia" w:hint="eastAsia"/>
          <w:sz w:val="21"/>
          <w:szCs w:val="21"/>
        </w:rPr>
        <w:t>.</w:t>
      </w:r>
      <w:r w:rsidR="00165CD7">
        <w:rPr>
          <w:rFonts w:hAnsi="宋体" w:hint="eastAsia"/>
          <w:color w:val="000000"/>
          <w:szCs w:val="21"/>
        </w:rPr>
        <w:t>根据任务完成</w:t>
      </w:r>
      <w:r w:rsidR="00E650A5">
        <w:rPr>
          <w:rFonts w:hAnsi="宋体" w:hint="eastAsia"/>
          <w:color w:val="000000"/>
          <w:szCs w:val="21"/>
        </w:rPr>
        <w:t>选择正确的传感器并</w:t>
      </w:r>
      <w:r w:rsidR="00165CD7">
        <w:rPr>
          <w:rFonts w:hAnsi="宋体" w:hint="eastAsia"/>
          <w:color w:val="000000"/>
          <w:szCs w:val="21"/>
        </w:rPr>
        <w:t>硬件连接并安装驱动</w:t>
      </w:r>
      <w:r w:rsidR="002204AB" w:rsidRPr="00A2153A">
        <w:rPr>
          <w:rFonts w:hAnsi="宋体"/>
          <w:color w:val="000000"/>
          <w:szCs w:val="21"/>
        </w:rPr>
        <w:t>；</w:t>
      </w:r>
    </w:p>
    <w:p w:rsidR="00075B95" w:rsidRDefault="00F84C9C" w:rsidP="00F84C9C">
      <w:pPr>
        <w:spacing w:line="312" w:lineRule="auto"/>
        <w:ind w:firstLineChars="200" w:firstLine="422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3</w:t>
      </w:r>
      <w:r w:rsidRPr="007B6D97">
        <w:rPr>
          <w:rStyle w:val="3Char"/>
          <w:rFonts w:asciiTheme="minorEastAsia" w:eastAsiaTheme="minorEastAsia" w:hAnsiTheme="minorEastAsia" w:hint="eastAsia"/>
          <w:sz w:val="21"/>
          <w:szCs w:val="21"/>
        </w:rPr>
        <w:t>.</w:t>
      </w:r>
      <w:r w:rsidR="00075B95" w:rsidRPr="00075B95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能</w:t>
      </w:r>
      <w:r w:rsidR="00075B95" w:rsidRPr="00075B95">
        <w:rPr>
          <w:rFonts w:hAnsi="宋体" w:hint="eastAsia"/>
          <w:bCs/>
          <w:color w:val="000000"/>
        </w:rPr>
        <w:t>根据具体需求进行逻辑分析，完成</w:t>
      </w:r>
      <w:r w:rsidR="007C150C" w:rsidRPr="007C150C">
        <w:rPr>
          <w:rFonts w:hAnsi="宋体" w:hint="eastAsia"/>
          <w:color w:val="000000"/>
          <w:szCs w:val="21"/>
        </w:rPr>
        <w:t>环境光传感器</w:t>
      </w:r>
      <w:r w:rsidR="00075B95" w:rsidRPr="00075B95">
        <w:rPr>
          <w:rFonts w:hAnsi="宋体" w:hint="eastAsia"/>
          <w:bCs/>
          <w:color w:val="000000"/>
        </w:rPr>
        <w:t>和</w:t>
      </w:r>
      <w:r w:rsidR="00075B95" w:rsidRPr="00075B95">
        <w:rPr>
          <w:rFonts w:hAnsi="宋体" w:hint="eastAsia"/>
          <w:bCs/>
          <w:color w:val="000000"/>
        </w:rPr>
        <w:t>LED</w:t>
      </w:r>
      <w:r w:rsidR="00075B95" w:rsidRPr="00075B95">
        <w:rPr>
          <w:rFonts w:hAnsi="宋体" w:hint="eastAsia"/>
          <w:bCs/>
          <w:color w:val="000000"/>
        </w:rPr>
        <w:t>灯连接的逻辑行为的编写</w:t>
      </w:r>
      <w:r w:rsidR="000B0A65">
        <w:rPr>
          <w:rFonts w:hAnsi="宋体" w:hint="eastAsia"/>
          <w:bCs/>
          <w:color w:val="000000"/>
        </w:rPr>
        <w:t>。</w:t>
      </w:r>
    </w:p>
    <w:p w:rsidR="004C2A0A" w:rsidRPr="00FE3863" w:rsidRDefault="002506BE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hint="eastAsia"/>
        </w:rPr>
        <w:t>二</w:t>
      </w:r>
      <w:r w:rsidR="004C2A0A" w:rsidRPr="00FE3863">
        <w:rPr>
          <w:rStyle w:val="3Char"/>
          <w:rFonts w:ascii="华文细黑" w:eastAsia="华文细黑" w:hAnsi="华文细黑" w:hint="eastAsia"/>
        </w:rPr>
        <w:t>．学习提纲 </w:t>
      </w:r>
      <w:r w:rsidR="002204AB" w:rsidRPr="00FE3863">
        <w:rPr>
          <w:rStyle w:val="3Char"/>
          <w:rFonts w:ascii="华文细黑" w:eastAsia="华文细黑" w:hAnsi="华文细黑" w:hint="eastAsia"/>
        </w:rPr>
        <w:t>：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1．</w:t>
      </w:r>
      <w:r w:rsidR="00507046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体验</w:t>
      </w:r>
      <w:r w:rsidR="007C150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环境光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传感器的</w:t>
      </w:r>
      <w:r w:rsidR="007C150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作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用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2．</w:t>
      </w:r>
      <w:r w:rsidR="00507046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认识</w:t>
      </w:r>
      <w:r w:rsidR="007C150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环境光传感器</w:t>
      </w:r>
    </w:p>
    <w:p w:rsidR="002204AB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3．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连接硬件，制作</w:t>
      </w:r>
      <w:r w:rsidR="007C150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光控路灯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4．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编写代码</w:t>
      </w:r>
    </w:p>
    <w:p w:rsidR="002204AB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5．</w:t>
      </w:r>
      <w:r w:rsidR="007F165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测试结果</w:t>
      </w:r>
    </w:p>
    <w:p w:rsidR="004C2A0A" w:rsidRPr="00507046" w:rsidRDefault="007F1659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6</w:t>
      </w:r>
      <w:r w:rsidR="004C2A0A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．</w:t>
      </w:r>
      <w:r w:rsidR="00507046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拓展：</w:t>
      </w:r>
      <w:r w:rsidR="009A67C8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制作</w:t>
      </w:r>
      <w:r w:rsidR="007C150C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环境光</w:t>
      </w:r>
      <w:r w:rsidR="009A67C8" w:rsidRPr="009A67C8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报警器</w:t>
      </w:r>
    </w:p>
    <w:p w:rsidR="002204AB" w:rsidRPr="00FE3863" w:rsidRDefault="002506BE" w:rsidP="002204AB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hint="eastAsia"/>
        </w:rPr>
        <w:t>三</w:t>
      </w:r>
      <w:r w:rsidR="002204AB" w:rsidRPr="00FE3863">
        <w:rPr>
          <w:rStyle w:val="3Char"/>
          <w:rFonts w:ascii="华文细黑" w:eastAsia="华文细黑" w:hAnsi="华文细黑" w:hint="eastAsia"/>
        </w:rPr>
        <w:t>．学习内容 ：</w:t>
      </w:r>
    </w:p>
    <w:p w:rsidR="00FE3863" w:rsidRDefault="00627491" w:rsidP="00FE3863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FE3863">
        <w:rPr>
          <w:rFonts w:ascii="华文细黑" w:eastAsia="华文细黑" w:hAnsi="华文细黑" w:hint="eastAsia"/>
        </w:rPr>
        <w:t>（一）、</w:t>
      </w:r>
      <w:r w:rsidR="00A8798C" w:rsidRPr="00A8798C">
        <w:rPr>
          <w:rFonts w:ascii="华文细黑" w:eastAsia="华文细黑" w:hAnsi="华文细黑" w:hint="eastAsia"/>
        </w:rPr>
        <w:t>体验传感器的使用</w:t>
      </w:r>
    </w:p>
    <w:p w:rsidR="00822678" w:rsidRPr="00EE3DC1" w:rsidRDefault="00822678" w:rsidP="00FE3863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体验1：</w:t>
      </w:r>
      <w:r w:rsidR="00EE3DC1" w:rsidRPr="00EE3DC1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打开手机的“自动亮度”功能，</w:t>
      </w:r>
      <w:r w:rsidR="00BF1D19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将手机放到阳光底下和室内较暗的环境，分别对比手机屏幕的亮度。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68"/>
        <w:gridCol w:w="4886"/>
      </w:tblGrid>
      <w:tr w:rsidR="00BE0E71" w:rsidTr="00EE3DC1">
        <w:tc>
          <w:tcPr>
            <w:tcW w:w="4968" w:type="dxa"/>
          </w:tcPr>
          <w:p w:rsidR="00BE0E71" w:rsidRDefault="00BE0E71" w:rsidP="00FE3863">
            <w:pPr>
              <w:widowControl/>
              <w:spacing w:line="312" w:lineRule="auto"/>
              <w:jc w:val="left"/>
              <w:rPr>
                <w:rStyle w:val="3Char"/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4201243" wp14:editId="7D694B42">
                  <wp:extent cx="3017636" cy="309562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260" cy="309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E71" w:rsidRDefault="00BE0E71" w:rsidP="00FE3863">
            <w:pPr>
              <w:widowControl/>
              <w:spacing w:line="312" w:lineRule="auto"/>
              <w:jc w:val="left"/>
              <w:rPr>
                <w:rStyle w:val="3Char"/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Style w:val="3Char"/>
                <w:rFonts w:asciiTheme="minorEastAsia" w:eastAsiaTheme="minorEastAsia" w:hAnsiTheme="minorEastAsia" w:hint="eastAsia"/>
                <w:sz w:val="21"/>
                <w:szCs w:val="21"/>
              </w:rPr>
              <w:t>图1：打开手机的“自动亮度”</w:t>
            </w:r>
          </w:p>
        </w:tc>
        <w:tc>
          <w:tcPr>
            <w:tcW w:w="4886" w:type="dxa"/>
          </w:tcPr>
          <w:p w:rsidR="00BE0E71" w:rsidRDefault="00BE0E71" w:rsidP="00FE3863">
            <w:pPr>
              <w:widowControl/>
              <w:spacing w:line="312" w:lineRule="auto"/>
              <w:jc w:val="left"/>
              <w:rPr>
                <w:rStyle w:val="3Char"/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7928A6" wp14:editId="021943F2">
                  <wp:extent cx="2667000" cy="1920436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67" cy="192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1B8" w:rsidRDefault="008071B8" w:rsidP="00FE3863">
            <w:pPr>
              <w:widowControl/>
              <w:spacing w:line="312" w:lineRule="auto"/>
              <w:jc w:val="left"/>
              <w:rPr>
                <w:rStyle w:val="3Char"/>
                <w:rFonts w:asciiTheme="minorEastAsia" w:eastAsiaTheme="minorEastAsia" w:hAnsiTheme="minorEastAsia" w:hint="eastAsia"/>
                <w:sz w:val="21"/>
                <w:szCs w:val="21"/>
              </w:rPr>
            </w:pPr>
            <w:r>
              <w:rPr>
                <w:rStyle w:val="3Char"/>
                <w:rFonts w:asciiTheme="minorEastAsia" w:eastAsiaTheme="minorEastAsia" w:hAnsiTheme="minorEastAsia" w:hint="eastAsia"/>
                <w:sz w:val="21"/>
                <w:szCs w:val="21"/>
              </w:rPr>
              <w:t>图2：手机的光线传感器</w:t>
            </w:r>
          </w:p>
        </w:tc>
      </w:tr>
    </w:tbl>
    <w:p w:rsidR="00BE0E71" w:rsidRPr="00EE3DC1" w:rsidRDefault="00EE3DC1" w:rsidP="00184DCB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 w:hint="eastAsia"/>
          <w:sz w:val="21"/>
          <w:szCs w:val="21"/>
        </w:rPr>
      </w:pPr>
      <w:r w:rsidRPr="00DB0B6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手机的光线传感器能检测环境的亮度。软件可以利用光线传感器的数据自动调节显示屏亮度——当环境亮度高时，显示屏亮度会相应调高；当环境亮度低时，显示屏亮度也会相应调低。</w:t>
      </w:r>
      <w:r w:rsidR="00184DCB" w:rsidRPr="00184DCB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不管是在阳光底下</w:t>
      </w:r>
      <w:r w:rsidR="00184DCB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还是室内环境，都可以让我们看清楚屏幕内容。</w:t>
      </w:r>
    </w:p>
    <w:p w:rsidR="00886B29" w:rsidRPr="00822678" w:rsidRDefault="00667279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lastRenderedPageBreak/>
        <w:t>【想一想】：</w:t>
      </w:r>
      <w:r w:rsidR="006F2F00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手机如</w:t>
      </w:r>
      <w:r w:rsidR="00C6485A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何</w:t>
      </w:r>
      <w:r w:rsidR="006F2F00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在</w:t>
      </w:r>
      <w:r w:rsidR="006F2F00" w:rsidRPr="006F2F00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口袋里</w:t>
      </w:r>
      <w:r w:rsidR="006F2F00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如何</w:t>
      </w:r>
      <w:r w:rsidR="006F2F00" w:rsidRPr="006F2F00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防止误触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？</w:t>
      </w:r>
    </w:p>
    <w:p w:rsidR="00627491" w:rsidRPr="007B6D97" w:rsidRDefault="00627491" w:rsidP="00C54F7E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7B6D97">
        <w:rPr>
          <w:rFonts w:ascii="华文细黑" w:eastAsia="华文细黑" w:hAnsi="华文细黑" w:hint="eastAsia"/>
        </w:rPr>
        <w:t>（二）、</w:t>
      </w:r>
      <w:r w:rsidR="00325830" w:rsidRPr="00325830">
        <w:rPr>
          <w:rFonts w:ascii="华文细黑" w:eastAsia="华文细黑" w:hAnsi="华文细黑" w:hint="eastAsia"/>
        </w:rPr>
        <w:t>认识</w:t>
      </w:r>
      <w:r w:rsidR="00A164F4" w:rsidRPr="00A164F4">
        <w:rPr>
          <w:rFonts w:ascii="华文细黑" w:eastAsia="华文细黑" w:hAnsi="华文细黑" w:hint="eastAsia"/>
        </w:rPr>
        <w:t>环境光传感器</w:t>
      </w:r>
    </w:p>
    <w:p w:rsidR="00286981" w:rsidRDefault="004046BA" w:rsidP="00286981">
      <w:pPr>
        <w:widowControl/>
        <w:spacing w:line="312" w:lineRule="auto"/>
        <w:ind w:firstLineChars="200" w:firstLine="420"/>
        <w:jc w:val="left"/>
        <w:rPr>
          <w:rStyle w:val="a3"/>
          <w:rFonts w:hint="eastAsia"/>
          <w:b w:val="0"/>
        </w:rPr>
      </w:pPr>
      <w:r w:rsidRPr="004046BA">
        <w:rPr>
          <w:rStyle w:val="a3"/>
          <w:rFonts w:hint="eastAsia"/>
          <w:b w:val="0"/>
        </w:rPr>
        <w:t>环境光传感器是个模拟传感器，基于</w:t>
      </w:r>
      <w:r w:rsidRPr="004046BA">
        <w:rPr>
          <w:rStyle w:val="a3"/>
          <w:rFonts w:hint="eastAsia"/>
          <w:b w:val="0"/>
        </w:rPr>
        <w:t>PT550</w:t>
      </w:r>
      <w:r w:rsidRPr="004046BA">
        <w:rPr>
          <w:rStyle w:val="a3"/>
          <w:rFonts w:hint="eastAsia"/>
          <w:b w:val="0"/>
        </w:rPr>
        <w:t>环保型光敏二极管的光线传感器，可以用来对环境光线的强度进行检测。通常用来制作随光线强度变化产生特殊效果的互动作品。</w:t>
      </w:r>
    </w:p>
    <w:p w:rsidR="00836438" w:rsidRDefault="00B77545" w:rsidP="00286981">
      <w:pPr>
        <w:widowControl/>
        <w:spacing w:line="312" w:lineRule="auto"/>
        <w:ind w:firstLineChars="200" w:firstLine="420"/>
        <w:jc w:val="left"/>
        <w:rPr>
          <w:rFonts w:hint="eastAsia"/>
          <w:noProof/>
        </w:rPr>
      </w:pPr>
      <w:r>
        <w:rPr>
          <w:rFonts w:asciiTheme="minorEastAsia" w:eastAsiaTheme="minorEastAsia" w:hAnsiTheme="minorEastAsia"/>
          <w:bCs/>
          <w:noProof/>
        </w:rPr>
        <w:pict>
          <v:oval id="_x0000_s1026" style="position:absolute;left:0;text-align:left;margin-left:97.05pt;margin-top:185pt;width:36pt;height:29.25pt;z-index:251658240" filled="f" strokecolor="red" strokeweight="1.5pt"/>
        </w:pict>
      </w:r>
      <w:r w:rsidR="004046BA" w:rsidRPr="004046BA">
        <w:rPr>
          <w:rFonts w:asciiTheme="minorEastAsia" w:eastAsiaTheme="minorEastAsia" w:hAnsiTheme="minorEastAsia"/>
          <w:bCs/>
        </w:rPr>
        <w:drawing>
          <wp:inline distT="0" distB="0" distL="0" distR="0" wp14:anchorId="1E505403" wp14:editId="0AB3BA4E">
            <wp:extent cx="2057400" cy="144018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85" cy="14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36438">
        <w:rPr>
          <w:rFonts w:hint="eastAsia"/>
          <w:noProof/>
        </w:rPr>
        <w:t xml:space="preserve">    </w:t>
      </w:r>
      <w:r w:rsidR="00836438">
        <w:rPr>
          <w:noProof/>
        </w:rPr>
        <w:drawing>
          <wp:inline distT="0" distB="0" distL="0" distR="0" wp14:anchorId="2BFF0A32" wp14:editId="7236DB0E">
            <wp:extent cx="3219450" cy="27001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9048" cy="269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6BA" w:rsidRDefault="00836438" w:rsidP="00286981">
      <w:pPr>
        <w:widowControl/>
        <w:spacing w:line="312" w:lineRule="auto"/>
        <w:ind w:firstLineChars="200" w:firstLine="420"/>
        <w:jc w:val="left"/>
        <w:rPr>
          <w:rStyle w:val="a3"/>
          <w:rFonts w:asciiTheme="minorEastAsia" w:eastAsiaTheme="minorEastAsia" w:hAnsiTheme="minorEastAsia" w:hint="eastAsia"/>
          <w:b w:val="0"/>
        </w:rPr>
      </w:pPr>
      <w:r>
        <w:rPr>
          <w:rStyle w:val="a3"/>
          <w:rFonts w:asciiTheme="minorEastAsia" w:eastAsiaTheme="minorEastAsia" w:hAnsiTheme="minorEastAsia" w:hint="eastAsia"/>
          <w:b w:val="0"/>
        </w:rPr>
        <w:t xml:space="preserve">                          图3 环境光传感器和连接示意图</w:t>
      </w:r>
    </w:p>
    <w:p w:rsidR="00B77545" w:rsidRDefault="00B77545" w:rsidP="00286981">
      <w:pPr>
        <w:widowControl/>
        <w:spacing w:line="312" w:lineRule="auto"/>
        <w:ind w:firstLineChars="200" w:firstLine="420"/>
        <w:jc w:val="left"/>
        <w:rPr>
          <w:rStyle w:val="a3"/>
          <w:rFonts w:asciiTheme="minorEastAsia" w:eastAsiaTheme="minorEastAsia" w:hAnsiTheme="minorEastAsia"/>
          <w:b w:val="0"/>
        </w:rPr>
      </w:pPr>
      <w:r>
        <w:rPr>
          <w:rStyle w:val="a3"/>
          <w:rFonts w:asciiTheme="minorEastAsia" w:eastAsiaTheme="minorEastAsia" w:hAnsiTheme="minorEastAsia" w:hint="eastAsia"/>
          <w:b w:val="0"/>
        </w:rPr>
        <w:t>环境光传感器上“A”表示这是一个模拟传感器，必须连接到模拟接口。</w:t>
      </w:r>
      <w:bookmarkStart w:id="1" w:name="_GoBack"/>
      <w:bookmarkEnd w:id="1"/>
    </w:p>
    <w:p w:rsidR="00C54F7E" w:rsidRDefault="00C54F7E" w:rsidP="00C54F7E">
      <w:pPr>
        <w:pStyle w:val="40"/>
        <w:spacing w:before="120" w:after="120" w:line="240" w:lineRule="auto"/>
        <w:rPr>
          <w:rStyle w:val="a3"/>
          <w:rFonts w:asciiTheme="minorEastAsia" w:eastAsiaTheme="minorEastAsia" w:hAnsiTheme="minorEastAsia"/>
          <w:sz w:val="21"/>
          <w:szCs w:val="21"/>
        </w:rPr>
      </w:pPr>
      <w:bookmarkStart w:id="2" w:name="_Toc420446093"/>
      <w:bookmarkEnd w:id="0"/>
      <w:r w:rsidRPr="00C54F7E">
        <w:rPr>
          <w:rFonts w:ascii="华文细黑" w:eastAsia="华文细黑" w:hAnsi="华文细黑" w:hint="eastAsia"/>
        </w:rPr>
        <w:t>（三）、</w:t>
      </w:r>
      <w:r w:rsidR="000064DE" w:rsidRPr="000064DE">
        <w:rPr>
          <w:rFonts w:ascii="华文细黑" w:eastAsia="华文细黑" w:hAnsi="华文细黑" w:hint="eastAsia"/>
        </w:rPr>
        <w:t>连接硬件，制作</w:t>
      </w:r>
      <w:r w:rsidR="008A1735" w:rsidRPr="008A1735">
        <w:rPr>
          <w:rFonts w:ascii="华文细黑" w:eastAsia="华文细黑" w:hAnsi="华文细黑" w:hint="eastAsia"/>
        </w:rPr>
        <w:t>光控路灯</w:t>
      </w:r>
    </w:p>
    <w:p w:rsidR="009275B3" w:rsidRDefault="004D50AD" w:rsidP="00430926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4D50A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当天气变暗时环境光传感器感受到光线变弱，LED灯（白）点亮，当天气变亮时环境光传感器感受到光线变强，LED灯（白）熄灭。这样不仅方便工作人员控制灯光，而且起到了节能的功效。</w:t>
      </w:r>
    </w:p>
    <w:p w:rsidR="00430926" w:rsidRDefault="00430926" w:rsidP="00430926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ab/>
      </w:r>
    </w:p>
    <w:p w:rsidR="00430926" w:rsidRDefault="00430926" w:rsidP="00430926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1、硬件</w:t>
      </w:r>
    </w:p>
    <w:p w:rsidR="00430926" w:rsidRPr="00430926" w:rsidRDefault="00430926" w:rsidP="00430926">
      <w:pPr>
        <w:widowControl/>
        <w:spacing w:line="312" w:lineRule="auto"/>
        <w:ind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主控板、连接电线、扩展板、LED灯、人体红外传感器</w:t>
      </w:r>
    </w:p>
    <w:p w:rsidR="000064DE" w:rsidRDefault="007B587B" w:rsidP="009275B3">
      <w:pPr>
        <w:widowControl/>
        <w:spacing w:line="312" w:lineRule="auto"/>
        <w:ind w:leftChars="270" w:left="567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D7E9F72" wp14:editId="3DB7BFE4">
            <wp:extent cx="5486400" cy="35833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DE" w:rsidRDefault="00430926" w:rsidP="00430926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2、连接</w:t>
      </w:r>
    </w:p>
    <w:p w:rsidR="00430926" w:rsidRDefault="002F7DB5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ab/>
      </w:r>
      <w:r w:rsidR="007B587B" w:rsidRPr="007B587B">
        <w:rPr>
          <w:rFonts w:asciiTheme="minorEastAsia" w:eastAsiaTheme="minorEastAsia" w:hAnsiTheme="minorEastAsia"/>
          <w:bCs/>
          <w:szCs w:val="21"/>
        </w:rPr>
        <w:drawing>
          <wp:inline distT="0" distB="0" distL="0" distR="0" wp14:anchorId="4D4961BF" wp14:editId="1337C703">
            <wp:extent cx="5486400" cy="339979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2363F" w:rsidRDefault="0012363F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ab/>
        <w:t>LED灯接数字针脚3、</w:t>
      </w:r>
      <w:r w:rsidR="00F8504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环境光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传感器接</w:t>
      </w:r>
      <w:r w:rsidR="00F8504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模拟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针脚</w:t>
      </w:r>
      <w:r w:rsidR="00F8504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0</w:t>
      </w:r>
    </w:p>
    <w:p w:rsidR="00706FF0" w:rsidRDefault="00706FF0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2F7DB5" w:rsidRDefault="002F7DB5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2F7DB5" w:rsidRPr="009275B3" w:rsidRDefault="002F7DB5" w:rsidP="002F7DB5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</w:p>
    <w:p w:rsidR="00C54F7E" w:rsidRPr="008F1137" w:rsidRDefault="00C54F7E" w:rsidP="008F1137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8F1137">
        <w:rPr>
          <w:rFonts w:ascii="华文细黑" w:eastAsia="华文细黑" w:hAnsi="华文细黑" w:hint="eastAsia"/>
        </w:rPr>
        <w:lastRenderedPageBreak/>
        <w:t>（四）、</w:t>
      </w:r>
      <w:r w:rsidR="00706FF0" w:rsidRPr="00706FF0">
        <w:rPr>
          <w:rFonts w:ascii="华文细黑" w:eastAsia="华文细黑" w:hAnsi="华文细黑" w:hint="eastAsia"/>
        </w:rPr>
        <w:t>编写代码</w:t>
      </w:r>
    </w:p>
    <w:bookmarkEnd w:id="2"/>
    <w:p w:rsidR="00706FF0" w:rsidRDefault="00B52833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根据环境光</w:t>
      </w:r>
      <w:r w:rsid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传感器的特征</w:t>
      </w:r>
      <w:r w:rsidR="004E497D" w:rsidRP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。</w:t>
      </w:r>
      <w:r w:rsidR="004E497D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我们应编写如下代码：</w:t>
      </w:r>
    </w:p>
    <w:p w:rsidR="004E497D" w:rsidRDefault="004E497D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如果传感器输出</w:t>
      </w:r>
      <w:r w:rsidR="00B52833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小于30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就将LED灯点亮；</w:t>
      </w:r>
    </w:p>
    <w:p w:rsidR="004E497D" w:rsidRDefault="004E497D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如果传感器输出</w:t>
      </w:r>
      <w:r w:rsidR="00B52833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大于30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就将LED灯熄灭。</w:t>
      </w:r>
    </w:p>
    <w:p w:rsidR="004E497D" w:rsidRPr="004E497D" w:rsidRDefault="004E497D" w:rsidP="004E497D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拖动模块，完成如下程序编写</w:t>
      </w:r>
    </w:p>
    <w:p w:rsidR="00706FF0" w:rsidRDefault="00B52833" w:rsidP="008F1137">
      <w:pPr>
        <w:widowControl/>
        <w:spacing w:line="312" w:lineRule="auto"/>
        <w:jc w:val="center"/>
        <w:rPr>
          <w:rStyle w:val="3Char"/>
          <w:rFonts w:asciiTheme="minorEastAsia" w:eastAsiaTheme="minorEastAsia" w:hAnsiTheme="minorEastAsia"/>
          <w:sz w:val="21"/>
          <w:szCs w:val="21"/>
        </w:rPr>
      </w:pPr>
      <w:r w:rsidRPr="00B52833">
        <w:rPr>
          <w:rFonts w:asciiTheme="minorEastAsia" w:eastAsiaTheme="minorEastAsia" w:hAnsiTheme="minorEastAsia"/>
          <w:b/>
          <w:bCs/>
          <w:noProof/>
          <w:szCs w:val="21"/>
        </w:rPr>
        <w:drawing>
          <wp:inline distT="0" distB="0" distL="0" distR="0" wp14:anchorId="5C06CA7E" wp14:editId="0B932017">
            <wp:extent cx="5486400" cy="2961005"/>
            <wp:effectExtent l="0" t="0" r="0" b="0"/>
            <wp:docPr id="4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F1137" w:rsidRDefault="008F1137" w:rsidP="008F1137">
      <w:pPr>
        <w:widowControl/>
        <w:spacing w:line="312" w:lineRule="auto"/>
        <w:jc w:val="center"/>
        <w:rPr>
          <w:rStyle w:val="3Char"/>
          <w:rFonts w:asciiTheme="minorEastAsia" w:eastAsiaTheme="minorEastAsia" w:hAnsiTheme="minorEastAsia"/>
          <w:sz w:val="21"/>
          <w:szCs w:val="21"/>
        </w:rPr>
      </w:pPr>
    </w:p>
    <w:p w:rsidR="00DE3259" w:rsidRPr="008F1137" w:rsidRDefault="00DE3259" w:rsidP="00DE3259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8F1137">
        <w:rPr>
          <w:rFonts w:ascii="华文细黑" w:eastAsia="华文细黑" w:hAnsi="华文细黑" w:hint="eastAsia"/>
        </w:rPr>
        <w:t>（</w:t>
      </w:r>
      <w:r>
        <w:rPr>
          <w:rFonts w:ascii="华文细黑" w:eastAsia="华文细黑" w:hAnsi="华文细黑" w:hint="eastAsia"/>
        </w:rPr>
        <w:t>五</w:t>
      </w:r>
      <w:r w:rsidRPr="008F1137">
        <w:rPr>
          <w:rFonts w:ascii="华文细黑" w:eastAsia="华文细黑" w:hAnsi="华文细黑" w:hint="eastAsia"/>
        </w:rPr>
        <w:t>）、</w:t>
      </w:r>
      <w:r w:rsidR="009A67C8" w:rsidRPr="009A67C8">
        <w:rPr>
          <w:rFonts w:ascii="华文细黑" w:eastAsia="华文细黑" w:hAnsi="华文细黑" w:hint="eastAsia"/>
        </w:rPr>
        <w:t>测试结果</w:t>
      </w:r>
    </w:p>
    <w:p w:rsidR="00A8205F" w:rsidRDefault="00DC143E" w:rsidP="00565722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3C6EE1A2" wp14:editId="25A72278">
            <wp:extent cx="2426151" cy="19145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615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5AD36" wp14:editId="572D7A09">
            <wp:extent cx="2409825" cy="191670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0526" cy="191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25" w:rsidRPr="00565722" w:rsidRDefault="00DC143E" w:rsidP="00565722">
      <w:pPr>
        <w:widowControl/>
        <w:spacing w:line="312" w:lineRule="auto"/>
        <w:ind w:firstLineChars="200" w:firstLine="420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光线强度大于30时</w:t>
      </w:r>
      <w:r w:rsidR="00565722" w:rsidRPr="0056572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LED熄灭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，如果用物体遮挡光线，使光线强度小于30时，LED灯亮</w:t>
      </w:r>
    </w:p>
    <w:p w:rsidR="0016010B" w:rsidRDefault="0016010B" w:rsidP="0016010B">
      <w:pPr>
        <w:pStyle w:val="40"/>
        <w:spacing w:before="120" w:after="120" w:line="240" w:lineRule="auto"/>
        <w:rPr>
          <w:rStyle w:val="a3"/>
        </w:rPr>
      </w:pPr>
      <w:r w:rsidRPr="008F1137">
        <w:rPr>
          <w:rFonts w:ascii="华文细黑" w:eastAsia="华文细黑" w:hAnsi="华文细黑" w:hint="eastAsia"/>
        </w:rPr>
        <w:t>（</w:t>
      </w:r>
      <w:r>
        <w:rPr>
          <w:rFonts w:ascii="华文细黑" w:eastAsia="华文细黑" w:hAnsi="华文细黑" w:hint="eastAsia"/>
        </w:rPr>
        <w:t>六</w:t>
      </w:r>
      <w:r w:rsidRPr="008F1137">
        <w:rPr>
          <w:rFonts w:ascii="华文细黑" w:eastAsia="华文细黑" w:hAnsi="华文细黑" w:hint="eastAsia"/>
        </w:rPr>
        <w:t>）、</w:t>
      </w:r>
      <w:r w:rsidR="00A8205F" w:rsidRPr="00A8205F">
        <w:rPr>
          <w:rStyle w:val="a3"/>
          <w:rFonts w:hint="eastAsia"/>
        </w:rPr>
        <w:t>制作</w:t>
      </w:r>
      <w:r w:rsidR="00B36175" w:rsidRPr="00B36175">
        <w:rPr>
          <w:rStyle w:val="a3"/>
          <w:rFonts w:hint="eastAsia"/>
        </w:rPr>
        <w:t>噪音检测器</w:t>
      </w:r>
      <w:r w:rsidR="00A8205F" w:rsidRPr="00A8205F">
        <w:rPr>
          <w:rStyle w:val="a3"/>
          <w:rFonts w:hint="eastAsia"/>
        </w:rPr>
        <w:t>报警器</w:t>
      </w:r>
    </w:p>
    <w:p w:rsidR="00A8205F" w:rsidRPr="00A116A9" w:rsidRDefault="00B36175" w:rsidP="00B36175">
      <w:pPr>
        <w:widowControl/>
        <w:spacing w:line="312" w:lineRule="auto"/>
        <w:ind w:firstLineChars="200" w:firstLine="420"/>
        <w:jc w:val="left"/>
        <w:rPr>
          <w:rStyle w:val="a3"/>
        </w:rPr>
      </w:pPr>
      <w:r w:rsidRPr="00B36175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借助光控路灯实验的成功经验，制作噪音检测器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报警器</w:t>
      </w:r>
      <w:r w:rsidRPr="00B36175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，当噪音值高于某值时，LED灯自动开启，同时蜂鸣器自动鸣叫，直到该值降低到正常状态后停止。</w:t>
      </w:r>
    </w:p>
    <w:sectPr w:rsidR="00A8205F" w:rsidRPr="00A116A9" w:rsidSect="00B7177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6CC" w:rsidRDefault="009036CC" w:rsidP="001A69C5">
      <w:r>
        <w:separator/>
      </w:r>
    </w:p>
  </w:endnote>
  <w:endnote w:type="continuationSeparator" w:id="0">
    <w:p w:rsidR="009036CC" w:rsidRDefault="009036CC" w:rsidP="001A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6CC" w:rsidRDefault="009036CC" w:rsidP="001A69C5">
      <w:r>
        <w:separator/>
      </w:r>
    </w:p>
  </w:footnote>
  <w:footnote w:type="continuationSeparator" w:id="0">
    <w:p w:rsidR="009036CC" w:rsidRDefault="009036CC" w:rsidP="001A6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60059"/>
    <w:multiLevelType w:val="multilevel"/>
    <w:tmpl w:val="54B60059"/>
    <w:lvl w:ilvl="0">
      <w:start w:val="2"/>
      <w:numFmt w:val="decimal"/>
      <w:lvlText w:val="（%1）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71773"/>
    <w:rsid w:val="000064DE"/>
    <w:rsid w:val="00034BC8"/>
    <w:rsid w:val="00075B95"/>
    <w:rsid w:val="000B0A65"/>
    <w:rsid w:val="000F5649"/>
    <w:rsid w:val="0012363F"/>
    <w:rsid w:val="0016010B"/>
    <w:rsid w:val="00165CD7"/>
    <w:rsid w:val="00184DCB"/>
    <w:rsid w:val="00196B95"/>
    <w:rsid w:val="001A69C5"/>
    <w:rsid w:val="00220298"/>
    <w:rsid w:val="002204AB"/>
    <w:rsid w:val="00221B9B"/>
    <w:rsid w:val="00226AAB"/>
    <w:rsid w:val="002506BE"/>
    <w:rsid w:val="00270054"/>
    <w:rsid w:val="00286981"/>
    <w:rsid w:val="002E76A7"/>
    <w:rsid w:val="002F7DB5"/>
    <w:rsid w:val="00325830"/>
    <w:rsid w:val="003E658F"/>
    <w:rsid w:val="004046BA"/>
    <w:rsid w:val="00430926"/>
    <w:rsid w:val="00431EBF"/>
    <w:rsid w:val="00473116"/>
    <w:rsid w:val="004C2A0A"/>
    <w:rsid w:val="004D50AD"/>
    <w:rsid w:val="004E497D"/>
    <w:rsid w:val="004F6C6F"/>
    <w:rsid w:val="00507046"/>
    <w:rsid w:val="00565722"/>
    <w:rsid w:val="00573F28"/>
    <w:rsid w:val="0061506B"/>
    <w:rsid w:val="00627491"/>
    <w:rsid w:val="006653C6"/>
    <w:rsid w:val="00667279"/>
    <w:rsid w:val="006F2F00"/>
    <w:rsid w:val="00706FF0"/>
    <w:rsid w:val="00727162"/>
    <w:rsid w:val="007545AA"/>
    <w:rsid w:val="007B5346"/>
    <w:rsid w:val="007B587B"/>
    <w:rsid w:val="007B6D97"/>
    <w:rsid w:val="007C150C"/>
    <w:rsid w:val="007F1659"/>
    <w:rsid w:val="007F3430"/>
    <w:rsid w:val="008071B8"/>
    <w:rsid w:val="00815D98"/>
    <w:rsid w:val="00822678"/>
    <w:rsid w:val="00836438"/>
    <w:rsid w:val="00886B29"/>
    <w:rsid w:val="00887295"/>
    <w:rsid w:val="008A1735"/>
    <w:rsid w:val="008D16E0"/>
    <w:rsid w:val="008D55FC"/>
    <w:rsid w:val="008F1137"/>
    <w:rsid w:val="009036CC"/>
    <w:rsid w:val="00922325"/>
    <w:rsid w:val="009275B3"/>
    <w:rsid w:val="009A67C8"/>
    <w:rsid w:val="00A116A9"/>
    <w:rsid w:val="00A164F4"/>
    <w:rsid w:val="00A20C22"/>
    <w:rsid w:val="00A8205F"/>
    <w:rsid w:val="00A8798C"/>
    <w:rsid w:val="00B35B33"/>
    <w:rsid w:val="00B36175"/>
    <w:rsid w:val="00B52833"/>
    <w:rsid w:val="00B71773"/>
    <w:rsid w:val="00B77545"/>
    <w:rsid w:val="00B82854"/>
    <w:rsid w:val="00B9167E"/>
    <w:rsid w:val="00BA027B"/>
    <w:rsid w:val="00BC4D61"/>
    <w:rsid w:val="00BC543E"/>
    <w:rsid w:val="00BE0E71"/>
    <w:rsid w:val="00BF1D19"/>
    <w:rsid w:val="00C11996"/>
    <w:rsid w:val="00C54F7E"/>
    <w:rsid w:val="00C55135"/>
    <w:rsid w:val="00C63FB9"/>
    <w:rsid w:val="00C6485A"/>
    <w:rsid w:val="00C771B6"/>
    <w:rsid w:val="00CD7240"/>
    <w:rsid w:val="00D04BCB"/>
    <w:rsid w:val="00D67069"/>
    <w:rsid w:val="00DB0B6D"/>
    <w:rsid w:val="00DC143E"/>
    <w:rsid w:val="00DD1411"/>
    <w:rsid w:val="00DE3259"/>
    <w:rsid w:val="00E02583"/>
    <w:rsid w:val="00E650A5"/>
    <w:rsid w:val="00EB3D33"/>
    <w:rsid w:val="00EE3DC1"/>
    <w:rsid w:val="00F25413"/>
    <w:rsid w:val="00F81A07"/>
    <w:rsid w:val="00F84C9C"/>
    <w:rsid w:val="00F8504D"/>
    <w:rsid w:val="00FA7135"/>
    <w:rsid w:val="00FE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qFormat/>
    <w:rsid w:val="00B7177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717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B71773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Strong"/>
    <w:qFormat/>
    <w:rsid w:val="00B71773"/>
    <w:rPr>
      <w:b/>
      <w:bCs/>
    </w:rPr>
  </w:style>
  <w:style w:type="paragraph" w:styleId="a4">
    <w:name w:val="Normal (Web)"/>
    <w:basedOn w:val="a"/>
    <w:rsid w:val="00B71773"/>
    <w:pPr>
      <w:jc w:val="left"/>
    </w:pPr>
    <w:rPr>
      <w:kern w:val="0"/>
      <w:sz w:val="24"/>
    </w:rPr>
  </w:style>
  <w:style w:type="paragraph" w:customStyle="1" w:styleId="40">
    <w:name w:val="标题4"/>
    <w:basedOn w:val="4"/>
    <w:rsid w:val="00B71773"/>
    <w:rPr>
      <w:rFonts w:ascii="Arial" w:eastAsia="黑体" w:hAnsi="Arial" w:cs="Times New Roman"/>
    </w:rPr>
  </w:style>
  <w:style w:type="character" w:customStyle="1" w:styleId="4Char">
    <w:name w:val="标题 4 Char"/>
    <w:basedOn w:val="a0"/>
    <w:link w:val="4"/>
    <w:uiPriority w:val="9"/>
    <w:semiHidden/>
    <w:rsid w:val="00B717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Balloon Text"/>
    <w:basedOn w:val="a"/>
    <w:link w:val="Char"/>
    <w:uiPriority w:val="99"/>
    <w:semiHidden/>
    <w:unhideWhenUsed/>
    <w:rsid w:val="00B7177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71773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uiPriority w:val="59"/>
    <w:rsid w:val="00886B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1A69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1A69C5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1A69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1A69C5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3092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0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4</Pages>
  <Words>151</Words>
  <Characters>865</Characters>
  <Application>Microsoft Office Word</Application>
  <DocSecurity>0</DocSecurity>
  <Lines>7</Lines>
  <Paragraphs>2</Paragraphs>
  <ScaleCrop>false</ScaleCrop>
  <Company>MS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Administrator</cp:lastModifiedBy>
  <cp:revision>64</cp:revision>
  <dcterms:created xsi:type="dcterms:W3CDTF">2017-03-21T01:51:00Z</dcterms:created>
  <dcterms:modified xsi:type="dcterms:W3CDTF">2017-05-17T06:40:00Z</dcterms:modified>
</cp:coreProperties>
</file>